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17" w:rsidRDefault="00063717" w:rsidP="00063717">
      <w:pPr>
        <w:spacing w:after="0" w:line="240" w:lineRule="auto"/>
        <w:jc w:val="both"/>
        <w:rPr>
          <w:rFonts w:ascii="Times New Roman" w:eastAsia="Times New Roman" w:hAnsi="Times New Roman" w:cs="Times New Roman"/>
          <w:sz w:val="16"/>
          <w:szCs w:val="16"/>
          <w:lang w:eastAsia="tr-TR"/>
        </w:rPr>
      </w:pPr>
    </w:p>
    <w:p w:rsidR="00063717" w:rsidRPr="00ED42F3" w:rsidRDefault="00063717" w:rsidP="00063717">
      <w:pPr>
        <w:spacing w:after="0" w:line="240" w:lineRule="auto"/>
        <w:jc w:val="both"/>
        <w:rPr>
          <w:rFonts w:ascii="Times New Roman" w:eastAsia="Times New Roman" w:hAnsi="Times New Roman" w:cs="Times New Roman"/>
          <w:sz w:val="16"/>
          <w:szCs w:val="16"/>
          <w:lang w:eastAsia="tr-T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8424"/>
      </w:tblGrid>
      <w:tr w:rsidR="00063717" w:rsidRPr="00ED42F3" w:rsidTr="00D44F42">
        <w:tc>
          <w:tcPr>
            <w:tcW w:w="860" w:type="dxa"/>
          </w:tcPr>
          <w:p w:rsidR="00063717" w:rsidRPr="00ED42F3" w:rsidRDefault="00063717" w:rsidP="00E35EB1">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6BEEF0B8" wp14:editId="4895B137">
                  <wp:extent cx="453225" cy="461175"/>
                  <wp:effectExtent l="0" t="0" r="4445" b="0"/>
                  <wp:docPr id="1" name="Resim 1"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8424" w:type="dxa"/>
          </w:tcPr>
          <w:p w:rsidR="00063717" w:rsidRPr="00ED42F3" w:rsidRDefault="00063717" w:rsidP="00E35EB1">
            <w:pPr>
              <w:spacing w:after="0" w:line="240" w:lineRule="auto"/>
              <w:rPr>
                <w:rFonts w:ascii="Times New Roman" w:eastAsia="Times New Roman" w:hAnsi="Times New Roman" w:cs="Times New Roman"/>
                <w:lang w:eastAsia="tr-TR"/>
              </w:rPr>
            </w:pPr>
          </w:p>
          <w:p w:rsidR="00063717" w:rsidRPr="00ED42F3" w:rsidRDefault="00063717" w:rsidP="00E35EB1">
            <w:pPr>
              <w:keepNext/>
              <w:spacing w:after="0" w:line="240" w:lineRule="auto"/>
              <w:jc w:val="center"/>
              <w:outlineLvl w:val="0"/>
              <w:rPr>
                <w:rFonts w:ascii="Times New Roman" w:eastAsia="Times New Roman" w:hAnsi="Times New Roman" w:cs="Times New Roman"/>
                <w:bCs/>
                <w:sz w:val="24"/>
                <w:szCs w:val="24"/>
                <w:lang w:eastAsia="tr-TR"/>
              </w:rPr>
            </w:pPr>
            <w:r w:rsidRPr="00ED42F3">
              <w:rPr>
                <w:rFonts w:ascii="Times New Roman" w:eastAsia="Times New Roman" w:hAnsi="Times New Roman" w:cs="Times New Roman"/>
                <w:bCs/>
                <w:lang w:eastAsia="tr-TR"/>
              </w:rPr>
              <w:t xml:space="preserve"> </w:t>
            </w:r>
            <w:r w:rsidRPr="00ED42F3">
              <w:rPr>
                <w:rFonts w:ascii="Times New Roman" w:eastAsia="Times New Roman" w:hAnsi="Times New Roman" w:cs="Times New Roman"/>
                <w:bCs/>
                <w:sz w:val="24"/>
                <w:szCs w:val="24"/>
                <w:lang w:eastAsia="tr-TR"/>
              </w:rPr>
              <w:t>MECLİS KARAR ÖZETİ</w:t>
            </w:r>
          </w:p>
        </w:tc>
      </w:tr>
    </w:tbl>
    <w:p w:rsidR="00063717" w:rsidRDefault="00063717" w:rsidP="00063717">
      <w:pPr>
        <w:spacing w:after="0" w:line="240" w:lineRule="auto"/>
        <w:rPr>
          <w:rFonts w:ascii="Times New Roman" w:eastAsia="Times New Roman" w:hAnsi="Times New Roman" w:cs="Times New Roman"/>
          <w:lang w:eastAsia="tr-TR"/>
        </w:rPr>
      </w:pPr>
    </w:p>
    <w:p w:rsidR="00063717" w:rsidRPr="00ED42F3" w:rsidRDefault="00063717" w:rsidP="00063717">
      <w:pPr>
        <w:spacing w:after="0" w:line="240" w:lineRule="auto"/>
        <w:rPr>
          <w:rFonts w:ascii="Times New Roman" w:eastAsia="Times New Roman" w:hAnsi="Times New Roman" w:cs="Times New Roman"/>
          <w:lang w:eastAsia="tr-TR"/>
        </w:rPr>
      </w:pPr>
    </w:p>
    <w:p w:rsidR="00063717" w:rsidRPr="00D44F42" w:rsidRDefault="00063717" w:rsidP="00063717">
      <w:pPr>
        <w:spacing w:after="0" w:line="240" w:lineRule="auto"/>
        <w:ind w:left="-142" w:right="142" w:firstLine="142"/>
        <w:rPr>
          <w:rFonts w:ascii="Times New Roman" w:eastAsia="Times New Roman" w:hAnsi="Times New Roman" w:cs="Times New Roman"/>
          <w:b/>
          <w:bCs/>
          <w:color w:val="FF0000"/>
          <w:sz w:val="24"/>
          <w:szCs w:val="24"/>
          <w:lang w:eastAsia="tr-TR"/>
        </w:rPr>
      </w:pPr>
      <w:r w:rsidRPr="00D44F42">
        <w:rPr>
          <w:rFonts w:ascii="Times New Roman" w:eastAsia="Times New Roman" w:hAnsi="Times New Roman" w:cs="Times New Roman"/>
          <w:sz w:val="24"/>
          <w:szCs w:val="24"/>
          <w:lang w:eastAsia="tr-TR"/>
        </w:rPr>
        <w:t xml:space="preserve">KARAR </w:t>
      </w:r>
      <w:proofErr w:type="gramStart"/>
      <w:r w:rsidRPr="00D44F42">
        <w:rPr>
          <w:rFonts w:ascii="Times New Roman" w:eastAsia="Times New Roman" w:hAnsi="Times New Roman" w:cs="Times New Roman"/>
          <w:sz w:val="24"/>
          <w:szCs w:val="24"/>
          <w:lang w:eastAsia="tr-TR"/>
        </w:rPr>
        <w:t>TARİHİ               : 06</w:t>
      </w:r>
      <w:proofErr w:type="gramEnd"/>
      <w:r w:rsidRPr="00D44F42">
        <w:rPr>
          <w:rFonts w:ascii="Times New Roman" w:eastAsia="Times New Roman" w:hAnsi="Times New Roman" w:cs="Times New Roman"/>
          <w:sz w:val="24"/>
          <w:szCs w:val="24"/>
          <w:lang w:eastAsia="tr-TR"/>
        </w:rPr>
        <w:t xml:space="preserve">/09/2019                     </w:t>
      </w:r>
      <w:r w:rsidR="00D44F42">
        <w:rPr>
          <w:rFonts w:ascii="Times New Roman" w:eastAsia="Times New Roman" w:hAnsi="Times New Roman" w:cs="Times New Roman"/>
          <w:sz w:val="24"/>
          <w:szCs w:val="24"/>
          <w:lang w:eastAsia="tr-TR"/>
        </w:rPr>
        <w:t xml:space="preserve">         </w:t>
      </w:r>
      <w:r w:rsidRPr="00D44F42">
        <w:rPr>
          <w:rFonts w:ascii="Times New Roman" w:eastAsia="Times New Roman" w:hAnsi="Times New Roman" w:cs="Times New Roman"/>
          <w:sz w:val="24"/>
          <w:szCs w:val="24"/>
          <w:lang w:eastAsia="tr-TR"/>
        </w:rPr>
        <w:t>KARAR NUMARASI :  2019/</w:t>
      </w:r>
      <w:r w:rsidRPr="00D44F42">
        <w:rPr>
          <w:rFonts w:ascii="Times New Roman" w:eastAsia="Times New Roman" w:hAnsi="Times New Roman" w:cs="Times New Roman"/>
          <w:b/>
          <w:bCs/>
          <w:color w:val="FF0000"/>
          <w:sz w:val="24"/>
          <w:szCs w:val="24"/>
          <w:lang w:eastAsia="tr-TR"/>
        </w:rPr>
        <w:t>59</w:t>
      </w:r>
    </w:p>
    <w:p w:rsidR="00063717" w:rsidRPr="00ED42F3" w:rsidRDefault="00063717" w:rsidP="00063717">
      <w:pPr>
        <w:spacing w:after="0" w:line="240" w:lineRule="auto"/>
        <w:rPr>
          <w:rFonts w:ascii="Times New Roman" w:eastAsia="Times New Roman" w:hAnsi="Times New Roman" w:cs="Times New Roman"/>
          <w:b/>
          <w:bCs/>
          <w:color w:val="FF0000"/>
          <w:lang w:eastAsia="tr-TR"/>
        </w:rPr>
      </w:pPr>
    </w:p>
    <w:p w:rsidR="00063717" w:rsidRPr="00D44F42" w:rsidRDefault="00063717" w:rsidP="00063717">
      <w:pPr>
        <w:spacing w:after="0" w:line="240" w:lineRule="auto"/>
        <w:rPr>
          <w:rFonts w:ascii="Times New Roman" w:eastAsia="Times New Roman" w:hAnsi="Times New Roman" w:cs="Times New Roman"/>
          <w:sz w:val="24"/>
          <w:szCs w:val="24"/>
          <w:lang w:eastAsia="tr-TR"/>
        </w:rPr>
      </w:pPr>
      <w:r w:rsidRPr="00D44F42">
        <w:rPr>
          <w:rFonts w:ascii="Times New Roman" w:eastAsia="Times New Roman" w:hAnsi="Times New Roman" w:cs="Times New Roman"/>
          <w:sz w:val="24"/>
          <w:szCs w:val="24"/>
          <w:lang w:eastAsia="tr-TR"/>
        </w:rPr>
        <w:t xml:space="preserve">BELEDİYE MECLİSİNİ </w:t>
      </w:r>
    </w:p>
    <w:p w:rsidR="00063717" w:rsidRPr="00ED42F3" w:rsidRDefault="00063717" w:rsidP="00063717">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sz w:val="24"/>
          <w:szCs w:val="24"/>
          <w:lang w:eastAsia="tr-TR"/>
        </w:rPr>
        <w:t>TE</w:t>
      </w:r>
      <w:r w:rsidR="00D44F42">
        <w:rPr>
          <w:rFonts w:ascii="Times New Roman" w:eastAsia="Times New Roman" w:hAnsi="Times New Roman" w:cs="Times New Roman"/>
          <w:sz w:val="24"/>
          <w:szCs w:val="24"/>
          <w:lang w:eastAsia="tr-TR"/>
        </w:rPr>
        <w:t>Ş</w:t>
      </w:r>
      <w:r w:rsidRPr="00ED42F3">
        <w:rPr>
          <w:rFonts w:ascii="Times New Roman" w:eastAsia="Times New Roman" w:hAnsi="Times New Roman" w:cs="Times New Roman"/>
          <w:sz w:val="24"/>
          <w:szCs w:val="24"/>
          <w:lang w:eastAsia="tr-TR"/>
        </w:rPr>
        <w:t xml:space="preserve">KİL </w:t>
      </w:r>
      <w:proofErr w:type="gramStart"/>
      <w:r w:rsidRPr="00ED42F3">
        <w:rPr>
          <w:rFonts w:ascii="Times New Roman" w:eastAsia="Times New Roman" w:hAnsi="Times New Roman" w:cs="Times New Roman"/>
          <w:sz w:val="24"/>
          <w:szCs w:val="24"/>
          <w:lang w:eastAsia="tr-TR"/>
        </w:rPr>
        <w:t>EDENLER       :</w:t>
      </w:r>
      <w:r>
        <w:rPr>
          <w:rFonts w:ascii="Times New Roman" w:eastAsia="Times New Roman" w:hAnsi="Times New Roman" w:cs="Times New Roman"/>
          <w:lang w:eastAsia="tr-TR"/>
        </w:rPr>
        <w:t>Fatih</w:t>
      </w:r>
      <w:proofErr w:type="gramEnd"/>
      <w:r>
        <w:rPr>
          <w:rFonts w:ascii="Times New Roman" w:eastAsia="Times New Roman" w:hAnsi="Times New Roman" w:cs="Times New Roman"/>
          <w:lang w:eastAsia="tr-TR"/>
        </w:rPr>
        <w:t xml:space="preserve"> KAVAK</w:t>
      </w:r>
      <w:r w:rsidRPr="00ED42F3">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Alattin</w:t>
      </w:r>
      <w:proofErr w:type="spellEnd"/>
      <w:r>
        <w:rPr>
          <w:rFonts w:ascii="Times New Roman" w:eastAsia="Times New Roman" w:hAnsi="Times New Roman" w:cs="Times New Roman"/>
          <w:lang w:eastAsia="tr-TR"/>
        </w:rPr>
        <w:t xml:space="preserve"> ÖZKÖK</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Hülya ARSLAN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Hüseyin AYDIN</w:t>
      </w:r>
      <w:r w:rsidRPr="00ED42F3">
        <w:rPr>
          <w:rFonts w:ascii="Times New Roman" w:eastAsia="Times New Roman" w:hAnsi="Times New Roman" w:cs="Times New Roman"/>
          <w:lang w:eastAsia="tr-TR"/>
        </w:rPr>
        <w:t xml:space="preserve">,                                                    </w:t>
      </w:r>
    </w:p>
    <w:p w:rsidR="00063717" w:rsidRPr="00ED42F3" w:rsidRDefault="00063717" w:rsidP="00063717">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Engin SARIBÖCEK, Mustafa BELEN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Resmi İDE,</w:t>
      </w:r>
    </w:p>
    <w:p w:rsidR="00063717" w:rsidRPr="00ED42F3" w:rsidRDefault="00063717" w:rsidP="0006371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Nurullah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Baykal DÖNMEZ</w:t>
      </w:r>
    </w:p>
    <w:p w:rsidR="00063717" w:rsidRDefault="00063717" w:rsidP="00063717">
      <w:pPr>
        <w:spacing w:after="0" w:line="240" w:lineRule="auto"/>
        <w:jc w:val="center"/>
        <w:rPr>
          <w:rFonts w:ascii="Times New Roman" w:eastAsia="Times New Roman" w:hAnsi="Times New Roman" w:cs="Times New Roman"/>
          <w:lang w:eastAsia="tr-TR"/>
        </w:rPr>
      </w:pPr>
    </w:p>
    <w:p w:rsidR="00063717" w:rsidRDefault="00063717" w:rsidP="00063717">
      <w:pPr>
        <w:spacing w:after="0" w:line="240" w:lineRule="auto"/>
        <w:rPr>
          <w:rFonts w:ascii="Times New Roman" w:eastAsia="Times New Roman" w:hAnsi="Times New Roman" w:cs="Times New Roman"/>
          <w:lang w:eastAsia="tr-TR"/>
        </w:rPr>
      </w:pPr>
    </w:p>
    <w:p w:rsidR="00063717" w:rsidRPr="00DF0A30" w:rsidRDefault="00063717" w:rsidP="00063717">
      <w:pPr>
        <w:jc w:val="both"/>
        <w:rPr>
          <w:rFonts w:ascii="Times New Roman" w:eastAsia="Times New Roman" w:hAnsi="Times New Roman" w:cs="Times New Roman"/>
          <w:lang w:eastAsia="tr-TR"/>
        </w:rPr>
      </w:pPr>
      <w:r w:rsidRPr="00035F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035F86">
        <w:rPr>
          <w:rFonts w:ascii="Times New Roman" w:eastAsia="Times New Roman" w:hAnsi="Times New Roman" w:cs="Times New Roman"/>
          <w:sz w:val="24"/>
          <w:szCs w:val="24"/>
          <w:lang w:eastAsia="tr-TR"/>
        </w:rPr>
        <w:t xml:space="preserve"> </w:t>
      </w:r>
      <w:r w:rsidRPr="00DF0A30">
        <w:rPr>
          <w:rFonts w:ascii="Arial" w:eastAsia="Times New Roman" w:hAnsi="Arial" w:cs="Times New Roman"/>
          <w:lang w:eastAsia="tr-TR"/>
        </w:rPr>
        <w:t xml:space="preserve">  </w:t>
      </w:r>
      <w:r w:rsidRPr="00DF0A30">
        <w:rPr>
          <w:rFonts w:ascii="Times New Roman" w:eastAsia="Times New Roman" w:hAnsi="Times New Roman" w:cs="Times New Roman"/>
          <w:lang w:eastAsia="tr-TR"/>
        </w:rPr>
        <w:t xml:space="preserve">Belediye Meclisi, Meclis Başkanı Fatih KAVAK’ </w:t>
      </w:r>
      <w:proofErr w:type="spellStart"/>
      <w:r w:rsidRPr="00DF0A30">
        <w:rPr>
          <w:rFonts w:ascii="Times New Roman" w:eastAsia="Times New Roman" w:hAnsi="Times New Roman" w:cs="Times New Roman"/>
          <w:lang w:eastAsia="tr-TR"/>
        </w:rPr>
        <w:t>ın</w:t>
      </w:r>
      <w:proofErr w:type="spellEnd"/>
      <w:r w:rsidRPr="00DF0A30">
        <w:rPr>
          <w:rFonts w:ascii="Times New Roman" w:eastAsia="Times New Roman" w:hAnsi="Times New Roman" w:cs="Times New Roman"/>
          <w:lang w:eastAsia="tr-TR"/>
        </w:rPr>
        <w:t xml:space="preserve"> Başkanlığında, üyelerden </w:t>
      </w:r>
      <w:proofErr w:type="spellStart"/>
      <w:r w:rsidRPr="00DF0A30">
        <w:rPr>
          <w:rFonts w:ascii="Times New Roman" w:eastAsia="Times New Roman" w:hAnsi="Times New Roman" w:cs="Times New Roman"/>
          <w:lang w:eastAsia="tr-TR"/>
        </w:rPr>
        <w:t>Alattin</w:t>
      </w:r>
      <w:proofErr w:type="spellEnd"/>
      <w:r w:rsidRPr="00DF0A30">
        <w:rPr>
          <w:rFonts w:ascii="Times New Roman" w:eastAsia="Times New Roman" w:hAnsi="Times New Roman" w:cs="Times New Roman"/>
          <w:lang w:eastAsia="tr-TR"/>
        </w:rPr>
        <w:t xml:space="preserve"> ÖZKÖK, Engin SARIBÖCEK, Mustafa BELEN, Resmi İDE,  Nurullah KÜNER ve Baykal DÖNMEZ’ in katılımı ile saat:11.00’ da, gündeminde bulunan hususları görüşmek üzere Belediye Meclis Salonunda toplandı. Yoklama yapıldı. </w:t>
      </w:r>
    </w:p>
    <w:p w:rsidR="00063717" w:rsidRPr="00DF0A30"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DF0A30">
        <w:rPr>
          <w:rFonts w:ascii="Times New Roman" w:eastAsia="Times New Roman" w:hAnsi="Times New Roman" w:cs="Times New Roman"/>
          <w:lang w:eastAsia="tr-TR"/>
        </w:rPr>
        <w:t xml:space="preserve">     </w:t>
      </w:r>
    </w:p>
    <w:p w:rsidR="00063717" w:rsidRPr="009126D3"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9126D3">
        <w:rPr>
          <w:rFonts w:ascii="Times New Roman" w:eastAsia="Times New Roman" w:hAnsi="Times New Roman" w:cs="Times New Roman"/>
          <w:lang w:eastAsia="tr-TR"/>
        </w:rPr>
        <w:t xml:space="preserve">            Hususlarını kapsadığından, gündem gereği görüşmelere geçildi.</w:t>
      </w:r>
    </w:p>
    <w:p w:rsidR="00063717" w:rsidRPr="009126D3"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063717" w:rsidRPr="009126D3"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9126D3">
        <w:rPr>
          <w:rFonts w:ascii="Arial" w:eastAsia="Times New Roman" w:hAnsi="Arial" w:cs="Times New Roman"/>
          <w:lang w:eastAsia="tr-TR"/>
        </w:rPr>
        <w:t xml:space="preserve">            </w:t>
      </w:r>
      <w:r w:rsidRPr="009126D3">
        <w:rPr>
          <w:rFonts w:ascii="Times New Roman" w:eastAsia="Times New Roman" w:hAnsi="Times New Roman" w:cs="Times New Roman"/>
          <w:lang w:eastAsia="tr-TR"/>
        </w:rPr>
        <w:t>1 –Gündemin bu maddesi, Mali Hizmetler Müdürlüğünün, Belediyemiz Konukevi Ücret Tarifesi hakkındaki 26.08.2019 tarihli ve 131 sayılı yazılarının görüşülmesini kapsadığından, ilgi yazı Mali Hizmetler Müdür Vekili Bahattin VARLIK tarafından okundu.</w:t>
      </w:r>
    </w:p>
    <w:p w:rsidR="00063717" w:rsidRPr="009126D3"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9126D3">
        <w:rPr>
          <w:rFonts w:ascii="Times New Roman" w:eastAsia="Times New Roman" w:hAnsi="Times New Roman" w:cs="Times New Roman"/>
          <w:lang w:eastAsia="tr-TR"/>
        </w:rPr>
        <w:t xml:space="preserve">            İlgi yazıda, 5393 sayılı Belediye Kanunu’nun 18 inci maddesi gereğince; Belediyemiz Konukevi A Blok’ta bulunan dairelerin, İlçemizde ikamet eden memur personellere, B Blok’ta bulunan dairelerin ise İlçemize üniversite eğitimi için gelen öğrencilerin mağdur olmamaları için kiraya verilmesi ve kira miktarlarının belirlenmesi hususunda Belediye Meclisince karar alınması gerektiği belirtilmektedir. </w:t>
      </w:r>
    </w:p>
    <w:p w:rsidR="00063717" w:rsidRPr="009126D3"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9126D3">
        <w:rPr>
          <w:rFonts w:ascii="Times New Roman" w:eastAsia="Times New Roman" w:hAnsi="Times New Roman" w:cs="Times New Roman"/>
          <w:lang w:eastAsia="tr-TR"/>
        </w:rPr>
        <w:t xml:space="preserve">            Meclis Başkanı Fatih KAVAK tarafından, Belediyemiz Konukevi A Blok’ta bulunan dairelerin, İlçemizde ikamet eden kamu kurumlarında çalışan memur personellere aylık 850 TL. </w:t>
      </w:r>
      <w:proofErr w:type="gramStart"/>
      <w:r w:rsidRPr="009126D3">
        <w:rPr>
          <w:rFonts w:ascii="Times New Roman" w:eastAsia="Times New Roman" w:hAnsi="Times New Roman" w:cs="Times New Roman"/>
          <w:lang w:eastAsia="tr-TR"/>
        </w:rPr>
        <w:t>bedel</w:t>
      </w:r>
      <w:proofErr w:type="gramEnd"/>
      <w:r w:rsidRPr="009126D3">
        <w:rPr>
          <w:rFonts w:ascii="Times New Roman" w:eastAsia="Times New Roman" w:hAnsi="Times New Roman" w:cs="Times New Roman"/>
          <w:lang w:eastAsia="tr-TR"/>
        </w:rPr>
        <w:t xml:space="preserve"> ile kiraya verilmesi ve ayrıca kiralanan dairenin elektrik, su abonelik işlemlerinin kiracı tarafından yapılması, B Blokta yer alan dairelerin ise Seben İzzet Baysal Meslek Yüksek Okulunu kazanarak İlçemize gelen Kredi ve Yurtlar Kurumuna yerleşemeyen öğrencilerin mağdur olmamaları için öğrencilere kiraya verilmesi, bir dairede en fazla 8 öğrencinin kalabileceği ve aylık kira bedelinin 1.200 TL olması ve konukevinde kalacak olan şehit ve gazi çocuklarından ücret alınmamasına, maddi imkânlarının yetersiz olduğunu beyan eden dar gelirli yetim, öksüz ve kimsesiz çocuklardan ücret alınmaması konusunda Belediye Encümenine yetki verilmesi teklif edildi ve bu hususta söz almak isteyen olup olmadığı soruldu. Üyelerden söz alan olmadı. Teklif oya sunuldu. İşaretle (eli yukarı kaldırmak suretiyle) yapılan oylama sonucunda teklif oybirliği ile kabul edildi.</w:t>
      </w:r>
    </w:p>
    <w:p w:rsidR="00063717" w:rsidRPr="00035F86"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35F86">
        <w:rPr>
          <w:rFonts w:ascii="Arial" w:eastAsia="Times New Roman" w:hAnsi="Arial" w:cs="Times New Roman"/>
          <w:sz w:val="24"/>
          <w:szCs w:val="24"/>
          <w:lang w:eastAsia="tr-TR"/>
        </w:rPr>
        <w:t xml:space="preserve">           </w:t>
      </w:r>
    </w:p>
    <w:p w:rsidR="00063717"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063717" w:rsidRPr="00890F27"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063717" w:rsidRDefault="00063717" w:rsidP="00063717">
      <w:pPr>
        <w:spacing w:after="0" w:line="240" w:lineRule="auto"/>
        <w:rPr>
          <w:rFonts w:ascii="Times New Roman" w:eastAsia="Times New Roman" w:hAnsi="Times New Roman" w:cs="Times New Roman"/>
          <w:sz w:val="18"/>
          <w:szCs w:val="18"/>
          <w:lang w:eastAsia="tr-TR"/>
        </w:rPr>
      </w:pPr>
    </w:p>
    <w:p w:rsidR="00063717" w:rsidRPr="00ED42F3" w:rsidRDefault="00063717" w:rsidP="00063717">
      <w:pPr>
        <w:spacing w:after="0" w:line="240" w:lineRule="auto"/>
        <w:rPr>
          <w:rFonts w:ascii="Times New Roman" w:eastAsia="Times New Roman" w:hAnsi="Times New Roman" w:cs="Times New Roman"/>
          <w:sz w:val="18"/>
          <w:szCs w:val="18"/>
          <w:lang w:eastAsia="tr-TR"/>
        </w:rPr>
      </w:pPr>
    </w:p>
    <w:p w:rsidR="00063717" w:rsidRPr="00ED42F3" w:rsidRDefault="00063717" w:rsidP="00063717">
      <w:pPr>
        <w:spacing w:after="0" w:line="240" w:lineRule="auto"/>
        <w:rPr>
          <w:rFonts w:ascii="Times New Roman" w:eastAsia="Times New Roman" w:hAnsi="Times New Roman" w:cs="Times New Roman"/>
          <w:sz w:val="18"/>
          <w:szCs w:val="18"/>
          <w:lang w:eastAsia="tr-TR"/>
        </w:rPr>
      </w:pPr>
    </w:p>
    <w:p w:rsidR="00063717" w:rsidRPr="00ED42F3" w:rsidRDefault="00063717" w:rsidP="000637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063717" w:rsidRPr="0065503E"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Mustafa BELEN</w:t>
      </w:r>
      <w:r w:rsidRPr="0065503E">
        <w:rPr>
          <w:rFonts w:ascii="Times New Roman" w:eastAsia="Times New Roman" w:hAnsi="Times New Roman" w:cs="Times New Roman"/>
          <w:sz w:val="24"/>
          <w:szCs w:val="24"/>
          <w:lang w:eastAsia="tr-TR"/>
        </w:rPr>
        <w:t xml:space="preserve">                         </w:t>
      </w:r>
    </w:p>
    <w:p w:rsidR="00063717" w:rsidRPr="0065503E"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063717"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063717"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063717"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063717"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063717"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063717"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063717"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063717" w:rsidRPr="00ED42F3" w:rsidRDefault="00063717" w:rsidP="00063717">
      <w:pPr>
        <w:spacing w:after="0" w:line="240" w:lineRule="auto"/>
        <w:jc w:val="both"/>
        <w:rPr>
          <w:rFonts w:ascii="Times New Roman" w:eastAsia="Times New Roman" w:hAnsi="Times New Roman" w:cs="Times New Roman"/>
          <w:sz w:val="16"/>
          <w:szCs w:val="16"/>
          <w:lang w:eastAsia="tr-T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8424"/>
      </w:tblGrid>
      <w:tr w:rsidR="00063717" w:rsidRPr="00ED42F3" w:rsidTr="00D44F42">
        <w:tc>
          <w:tcPr>
            <w:tcW w:w="860" w:type="dxa"/>
          </w:tcPr>
          <w:p w:rsidR="00063717" w:rsidRPr="00ED42F3" w:rsidRDefault="00063717" w:rsidP="00E35EB1">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314A324E" wp14:editId="0678B1A2">
                  <wp:extent cx="453225" cy="461175"/>
                  <wp:effectExtent l="0" t="0" r="4445" b="0"/>
                  <wp:docPr id="2" name="Resim 2"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8424" w:type="dxa"/>
          </w:tcPr>
          <w:p w:rsidR="00063717" w:rsidRPr="00ED42F3" w:rsidRDefault="00063717" w:rsidP="00E35EB1">
            <w:pPr>
              <w:spacing w:after="0" w:line="240" w:lineRule="auto"/>
              <w:rPr>
                <w:rFonts w:ascii="Times New Roman" w:eastAsia="Times New Roman" w:hAnsi="Times New Roman" w:cs="Times New Roman"/>
                <w:lang w:eastAsia="tr-TR"/>
              </w:rPr>
            </w:pPr>
          </w:p>
          <w:p w:rsidR="00063717" w:rsidRPr="00ED42F3" w:rsidRDefault="00063717" w:rsidP="00E35EB1">
            <w:pPr>
              <w:keepNext/>
              <w:spacing w:after="0" w:line="240" w:lineRule="auto"/>
              <w:jc w:val="center"/>
              <w:outlineLvl w:val="0"/>
              <w:rPr>
                <w:rFonts w:ascii="Times New Roman" w:eastAsia="Times New Roman" w:hAnsi="Times New Roman" w:cs="Times New Roman"/>
                <w:bCs/>
                <w:sz w:val="24"/>
                <w:szCs w:val="24"/>
                <w:lang w:eastAsia="tr-TR"/>
              </w:rPr>
            </w:pPr>
            <w:r w:rsidRPr="00ED42F3">
              <w:rPr>
                <w:rFonts w:ascii="Times New Roman" w:eastAsia="Times New Roman" w:hAnsi="Times New Roman" w:cs="Times New Roman"/>
                <w:bCs/>
                <w:lang w:eastAsia="tr-TR"/>
              </w:rPr>
              <w:t xml:space="preserve"> </w:t>
            </w:r>
            <w:r w:rsidRPr="00ED42F3">
              <w:rPr>
                <w:rFonts w:ascii="Times New Roman" w:eastAsia="Times New Roman" w:hAnsi="Times New Roman" w:cs="Times New Roman"/>
                <w:bCs/>
                <w:sz w:val="24"/>
                <w:szCs w:val="24"/>
                <w:lang w:eastAsia="tr-TR"/>
              </w:rPr>
              <w:t>MECLİS KARAR ÖZETİ</w:t>
            </w:r>
          </w:p>
        </w:tc>
      </w:tr>
    </w:tbl>
    <w:p w:rsidR="00063717" w:rsidRDefault="00063717" w:rsidP="00063717">
      <w:pPr>
        <w:spacing w:after="0" w:line="240" w:lineRule="auto"/>
        <w:rPr>
          <w:rFonts w:ascii="Times New Roman" w:eastAsia="Times New Roman" w:hAnsi="Times New Roman" w:cs="Times New Roman"/>
          <w:lang w:eastAsia="tr-TR"/>
        </w:rPr>
      </w:pPr>
    </w:p>
    <w:p w:rsidR="00063717" w:rsidRPr="00ED42F3" w:rsidRDefault="00063717" w:rsidP="00063717">
      <w:pPr>
        <w:spacing w:after="0" w:line="240" w:lineRule="auto"/>
        <w:rPr>
          <w:rFonts w:ascii="Times New Roman" w:eastAsia="Times New Roman" w:hAnsi="Times New Roman" w:cs="Times New Roman"/>
          <w:lang w:eastAsia="tr-TR"/>
        </w:rPr>
      </w:pPr>
    </w:p>
    <w:p w:rsidR="00063717" w:rsidRPr="00D44F42" w:rsidRDefault="00063717" w:rsidP="00063717">
      <w:pPr>
        <w:spacing w:after="0" w:line="240" w:lineRule="auto"/>
        <w:ind w:left="-142" w:right="142" w:firstLine="142"/>
        <w:rPr>
          <w:rFonts w:ascii="Times New Roman" w:eastAsia="Times New Roman" w:hAnsi="Times New Roman" w:cs="Times New Roman"/>
          <w:b/>
          <w:bCs/>
          <w:color w:val="FF0000"/>
          <w:sz w:val="24"/>
          <w:szCs w:val="24"/>
          <w:lang w:eastAsia="tr-TR"/>
        </w:rPr>
      </w:pPr>
      <w:r w:rsidRPr="00D44F42">
        <w:rPr>
          <w:rFonts w:ascii="Times New Roman" w:eastAsia="Times New Roman" w:hAnsi="Times New Roman" w:cs="Times New Roman"/>
          <w:sz w:val="24"/>
          <w:szCs w:val="24"/>
          <w:lang w:eastAsia="tr-TR"/>
        </w:rPr>
        <w:t xml:space="preserve">KARAR </w:t>
      </w:r>
      <w:proofErr w:type="gramStart"/>
      <w:r w:rsidRPr="00D44F42">
        <w:rPr>
          <w:rFonts w:ascii="Times New Roman" w:eastAsia="Times New Roman" w:hAnsi="Times New Roman" w:cs="Times New Roman"/>
          <w:sz w:val="24"/>
          <w:szCs w:val="24"/>
          <w:lang w:eastAsia="tr-TR"/>
        </w:rPr>
        <w:t>TARİHİ               : 06</w:t>
      </w:r>
      <w:proofErr w:type="gramEnd"/>
      <w:r w:rsidRPr="00D44F42">
        <w:rPr>
          <w:rFonts w:ascii="Times New Roman" w:eastAsia="Times New Roman" w:hAnsi="Times New Roman" w:cs="Times New Roman"/>
          <w:sz w:val="24"/>
          <w:szCs w:val="24"/>
          <w:lang w:eastAsia="tr-TR"/>
        </w:rPr>
        <w:t xml:space="preserve">/09/2019                     </w:t>
      </w:r>
      <w:r w:rsidR="00D44F42">
        <w:rPr>
          <w:rFonts w:ascii="Times New Roman" w:eastAsia="Times New Roman" w:hAnsi="Times New Roman" w:cs="Times New Roman"/>
          <w:sz w:val="24"/>
          <w:szCs w:val="24"/>
          <w:lang w:eastAsia="tr-TR"/>
        </w:rPr>
        <w:t xml:space="preserve">          </w:t>
      </w:r>
      <w:r w:rsidRPr="00D44F42">
        <w:rPr>
          <w:rFonts w:ascii="Times New Roman" w:eastAsia="Times New Roman" w:hAnsi="Times New Roman" w:cs="Times New Roman"/>
          <w:sz w:val="24"/>
          <w:szCs w:val="24"/>
          <w:lang w:eastAsia="tr-TR"/>
        </w:rPr>
        <w:t>KARAR NUMARASI :  2019/</w:t>
      </w:r>
      <w:r w:rsidRPr="00D44F42">
        <w:rPr>
          <w:rFonts w:ascii="Times New Roman" w:eastAsia="Times New Roman" w:hAnsi="Times New Roman" w:cs="Times New Roman"/>
          <w:b/>
          <w:bCs/>
          <w:color w:val="FF0000"/>
          <w:sz w:val="24"/>
          <w:szCs w:val="24"/>
          <w:lang w:eastAsia="tr-TR"/>
        </w:rPr>
        <w:t>60</w:t>
      </w:r>
    </w:p>
    <w:p w:rsidR="00063717" w:rsidRPr="00D44F42" w:rsidRDefault="00063717" w:rsidP="00063717">
      <w:pPr>
        <w:spacing w:after="0" w:line="240" w:lineRule="auto"/>
        <w:rPr>
          <w:rFonts w:ascii="Times New Roman" w:eastAsia="Times New Roman" w:hAnsi="Times New Roman" w:cs="Times New Roman"/>
          <w:b/>
          <w:bCs/>
          <w:color w:val="FF0000"/>
          <w:sz w:val="24"/>
          <w:szCs w:val="24"/>
          <w:lang w:eastAsia="tr-TR"/>
        </w:rPr>
      </w:pPr>
    </w:p>
    <w:p w:rsidR="00063717" w:rsidRPr="00D44F42" w:rsidRDefault="00063717" w:rsidP="00063717">
      <w:pPr>
        <w:spacing w:after="0" w:line="240" w:lineRule="auto"/>
        <w:rPr>
          <w:rFonts w:ascii="Times New Roman" w:eastAsia="Times New Roman" w:hAnsi="Times New Roman" w:cs="Times New Roman"/>
          <w:sz w:val="24"/>
          <w:szCs w:val="24"/>
          <w:lang w:eastAsia="tr-TR"/>
        </w:rPr>
      </w:pPr>
      <w:r w:rsidRPr="00D44F42">
        <w:rPr>
          <w:rFonts w:ascii="Times New Roman" w:eastAsia="Times New Roman" w:hAnsi="Times New Roman" w:cs="Times New Roman"/>
          <w:sz w:val="24"/>
          <w:szCs w:val="24"/>
          <w:lang w:eastAsia="tr-TR"/>
        </w:rPr>
        <w:t xml:space="preserve">BELEDİYE MECLİSİNİ </w:t>
      </w:r>
    </w:p>
    <w:p w:rsidR="00063717" w:rsidRPr="00ED42F3" w:rsidRDefault="00063717" w:rsidP="00063717">
      <w:pPr>
        <w:spacing w:after="0" w:line="240" w:lineRule="auto"/>
        <w:rPr>
          <w:rFonts w:ascii="Times New Roman" w:eastAsia="Times New Roman" w:hAnsi="Times New Roman" w:cs="Times New Roman"/>
          <w:lang w:eastAsia="tr-TR"/>
        </w:rPr>
      </w:pPr>
      <w:r w:rsidRPr="00D44F42">
        <w:rPr>
          <w:rFonts w:ascii="Times New Roman" w:eastAsia="Times New Roman" w:hAnsi="Times New Roman" w:cs="Times New Roman"/>
          <w:sz w:val="24"/>
          <w:szCs w:val="24"/>
          <w:lang w:eastAsia="tr-TR"/>
        </w:rPr>
        <w:t>TE</w:t>
      </w:r>
      <w:r w:rsidR="00D44F42">
        <w:rPr>
          <w:rFonts w:ascii="Times New Roman" w:eastAsia="Times New Roman" w:hAnsi="Times New Roman" w:cs="Times New Roman"/>
          <w:sz w:val="24"/>
          <w:szCs w:val="24"/>
          <w:lang w:eastAsia="tr-TR"/>
        </w:rPr>
        <w:t>Ş</w:t>
      </w:r>
      <w:bookmarkStart w:id="0" w:name="_GoBack"/>
      <w:bookmarkEnd w:id="0"/>
      <w:r w:rsidRPr="00D44F42">
        <w:rPr>
          <w:rFonts w:ascii="Times New Roman" w:eastAsia="Times New Roman" w:hAnsi="Times New Roman" w:cs="Times New Roman"/>
          <w:sz w:val="24"/>
          <w:szCs w:val="24"/>
          <w:lang w:eastAsia="tr-TR"/>
        </w:rPr>
        <w:t xml:space="preserve">KİL </w:t>
      </w:r>
      <w:proofErr w:type="gramStart"/>
      <w:r w:rsidRPr="00D44F42">
        <w:rPr>
          <w:rFonts w:ascii="Times New Roman" w:eastAsia="Times New Roman" w:hAnsi="Times New Roman" w:cs="Times New Roman"/>
          <w:sz w:val="24"/>
          <w:szCs w:val="24"/>
          <w:lang w:eastAsia="tr-TR"/>
        </w:rPr>
        <w:t>EDENLER       :</w:t>
      </w:r>
      <w:r>
        <w:rPr>
          <w:rFonts w:ascii="Times New Roman" w:eastAsia="Times New Roman" w:hAnsi="Times New Roman" w:cs="Times New Roman"/>
          <w:lang w:eastAsia="tr-TR"/>
        </w:rPr>
        <w:t>Fatih</w:t>
      </w:r>
      <w:proofErr w:type="gramEnd"/>
      <w:r>
        <w:rPr>
          <w:rFonts w:ascii="Times New Roman" w:eastAsia="Times New Roman" w:hAnsi="Times New Roman" w:cs="Times New Roman"/>
          <w:lang w:eastAsia="tr-TR"/>
        </w:rPr>
        <w:t xml:space="preserve"> KAVAK</w:t>
      </w:r>
      <w:r w:rsidRPr="00ED42F3">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Alattin</w:t>
      </w:r>
      <w:proofErr w:type="spellEnd"/>
      <w:r>
        <w:rPr>
          <w:rFonts w:ascii="Times New Roman" w:eastAsia="Times New Roman" w:hAnsi="Times New Roman" w:cs="Times New Roman"/>
          <w:lang w:eastAsia="tr-TR"/>
        </w:rPr>
        <w:t xml:space="preserve"> ÖZKÖK</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Hülya ARSLAN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Hüseyin AYDIN</w:t>
      </w:r>
      <w:r w:rsidRPr="00ED42F3">
        <w:rPr>
          <w:rFonts w:ascii="Times New Roman" w:eastAsia="Times New Roman" w:hAnsi="Times New Roman" w:cs="Times New Roman"/>
          <w:lang w:eastAsia="tr-TR"/>
        </w:rPr>
        <w:t xml:space="preserve">,                                                    </w:t>
      </w:r>
    </w:p>
    <w:p w:rsidR="00063717" w:rsidRPr="00ED42F3" w:rsidRDefault="00063717" w:rsidP="00063717">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Engin SARIBÖCEK, Mustafa BELEN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Resmi İDE,</w:t>
      </w:r>
    </w:p>
    <w:p w:rsidR="00063717" w:rsidRPr="00ED42F3" w:rsidRDefault="00063717" w:rsidP="0006371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Nurullah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Baykal DÖNMEZ</w:t>
      </w:r>
    </w:p>
    <w:p w:rsidR="00063717" w:rsidRDefault="00063717" w:rsidP="00063717">
      <w:pPr>
        <w:spacing w:after="0" w:line="240" w:lineRule="auto"/>
        <w:jc w:val="center"/>
        <w:rPr>
          <w:rFonts w:ascii="Times New Roman" w:eastAsia="Times New Roman" w:hAnsi="Times New Roman" w:cs="Times New Roman"/>
          <w:lang w:eastAsia="tr-TR"/>
        </w:rPr>
      </w:pPr>
    </w:p>
    <w:p w:rsidR="00063717" w:rsidRDefault="00063717" w:rsidP="00063717">
      <w:pPr>
        <w:spacing w:after="0" w:line="240" w:lineRule="auto"/>
        <w:rPr>
          <w:rFonts w:ascii="Times New Roman" w:eastAsia="Times New Roman" w:hAnsi="Times New Roman" w:cs="Times New Roman"/>
          <w:lang w:eastAsia="tr-TR"/>
        </w:rPr>
      </w:pPr>
    </w:p>
    <w:p w:rsidR="00063717" w:rsidRPr="009126D3" w:rsidRDefault="00063717" w:rsidP="00063717">
      <w:pPr>
        <w:jc w:val="both"/>
        <w:rPr>
          <w:rFonts w:ascii="Times New Roman" w:eastAsia="Times New Roman" w:hAnsi="Times New Roman" w:cs="Times New Roman"/>
          <w:sz w:val="24"/>
          <w:szCs w:val="24"/>
          <w:lang w:eastAsia="tr-TR"/>
        </w:rPr>
      </w:pPr>
      <w:r w:rsidRPr="00DF0A30">
        <w:rPr>
          <w:rFonts w:ascii="Times New Roman" w:eastAsia="Times New Roman" w:hAnsi="Times New Roman" w:cs="Times New Roman"/>
          <w:sz w:val="24"/>
          <w:szCs w:val="24"/>
          <w:lang w:eastAsia="tr-TR"/>
        </w:rPr>
        <w:t xml:space="preserve">            </w:t>
      </w:r>
      <w:r w:rsidRPr="009126D3">
        <w:rPr>
          <w:rFonts w:ascii="Times New Roman" w:eastAsia="Times New Roman" w:hAnsi="Times New Roman" w:cs="Times New Roman"/>
          <w:sz w:val="24"/>
          <w:szCs w:val="24"/>
          <w:lang w:eastAsia="tr-TR"/>
        </w:rPr>
        <w:t>Gündem gereği görüşmelere devam edildi.</w:t>
      </w:r>
    </w:p>
    <w:p w:rsidR="00063717" w:rsidRPr="009126D3" w:rsidRDefault="00063717" w:rsidP="00063717">
      <w:pPr>
        <w:spacing w:after="0" w:line="240" w:lineRule="auto"/>
        <w:jc w:val="both"/>
        <w:rPr>
          <w:rFonts w:ascii="Times New Roman" w:eastAsia="Times New Roman" w:hAnsi="Times New Roman" w:cs="Times New Roman"/>
          <w:sz w:val="24"/>
          <w:szCs w:val="24"/>
          <w:lang w:eastAsia="tr-TR"/>
        </w:rPr>
      </w:pPr>
      <w:r w:rsidRPr="009126D3">
        <w:rPr>
          <w:rFonts w:ascii="Times New Roman" w:eastAsia="Times New Roman" w:hAnsi="Times New Roman" w:cs="Times New Roman"/>
          <w:sz w:val="24"/>
          <w:szCs w:val="24"/>
          <w:lang w:eastAsia="tr-TR"/>
        </w:rPr>
        <w:t xml:space="preserve">            2–Gündemin bu maddesi, Yazı İşleri Müdürlüğünün,  Okula Hoş Geldin Projesi hakkındaki 04.09.2019 tarihli ve 119 sayılı yazılarının görüşülmesini kapsadığından;</w:t>
      </w:r>
    </w:p>
    <w:p w:rsidR="00063717" w:rsidRPr="009126D3" w:rsidRDefault="00063717" w:rsidP="00063717">
      <w:pPr>
        <w:spacing w:after="0" w:line="240" w:lineRule="auto"/>
        <w:jc w:val="both"/>
        <w:rPr>
          <w:rFonts w:ascii="Times New Roman" w:eastAsia="Times New Roman" w:hAnsi="Times New Roman" w:cs="Times New Roman"/>
          <w:sz w:val="24"/>
          <w:szCs w:val="24"/>
          <w:lang w:eastAsia="tr-TR"/>
        </w:rPr>
      </w:pPr>
    </w:p>
    <w:p w:rsidR="00063717" w:rsidRPr="009126D3"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26D3">
        <w:rPr>
          <w:rFonts w:ascii="Times New Roman" w:eastAsia="Times New Roman" w:hAnsi="Times New Roman" w:cs="Times New Roman"/>
          <w:sz w:val="24"/>
          <w:szCs w:val="24"/>
          <w:lang w:eastAsia="tr-TR"/>
        </w:rPr>
        <w:t xml:space="preserve">             Bu husustaki ilgi yazı, Yazı İşleri Müdür Vekili Sercan AKKAYA tarafından okundu. </w:t>
      </w:r>
      <w:proofErr w:type="gramStart"/>
      <w:r w:rsidRPr="009126D3">
        <w:rPr>
          <w:rFonts w:ascii="Times New Roman" w:eastAsia="Times New Roman" w:hAnsi="Times New Roman" w:cs="Times New Roman"/>
          <w:sz w:val="24"/>
          <w:szCs w:val="24"/>
          <w:lang w:eastAsia="tr-TR"/>
        </w:rPr>
        <w:t xml:space="preserve">İlgi yazıda Belediyemiz tarafından, </w:t>
      </w:r>
      <w:r w:rsidRPr="009126D3">
        <w:rPr>
          <w:rFonts w:ascii="Times New Roman" w:eastAsia="Times New Roman" w:hAnsi="Times New Roman" w:cs="Times New Roman"/>
          <w:sz w:val="24"/>
          <w:szCs w:val="20"/>
        </w:rPr>
        <w:t>“Okula Hoş Geldin” Projesi</w:t>
      </w:r>
      <w:r w:rsidRPr="009126D3">
        <w:rPr>
          <w:rFonts w:ascii="Times New Roman" w:eastAsia="Times New Roman" w:hAnsi="Times New Roman" w:cs="Times New Roman"/>
          <w:sz w:val="24"/>
          <w:szCs w:val="24"/>
          <w:lang w:eastAsia="tr-TR"/>
        </w:rPr>
        <w:t xml:space="preserve"> kapsamında, İlçemizde 2019-2020 Eğitim Öğretim yılı ve bundan sonraki dönemlerde okula yeni başlayacak olan İlkokul 1. Sınıf öğrencilerimize katkı sağlamak, öğrencilerin başarılarını artırmak ve eğitime teşvik etmek amacıyla, 5393 sayılı Belediye Kanununun 14 üncü maddesinin, (b) fıkrası gereğince, kırtasiye malzemesi alınarak öğrencilere </w:t>
      </w:r>
      <w:r w:rsidRPr="009126D3">
        <w:rPr>
          <w:rFonts w:ascii="Times New Roman" w:eastAsia="Times New Roman" w:hAnsi="Times New Roman" w:cs="Times New Roman"/>
          <w:sz w:val="24"/>
          <w:szCs w:val="20"/>
        </w:rPr>
        <w:t>hediye edilmesi</w:t>
      </w:r>
      <w:r w:rsidRPr="009126D3">
        <w:rPr>
          <w:rFonts w:ascii="Times New Roman" w:eastAsia="Times New Roman" w:hAnsi="Times New Roman" w:cs="Times New Roman"/>
          <w:sz w:val="24"/>
          <w:szCs w:val="24"/>
          <w:lang w:eastAsia="tr-TR"/>
        </w:rPr>
        <w:t xml:space="preserve"> için Belediye Meclisince karar alınması gerektiği belirtilmektedir.</w:t>
      </w:r>
      <w:r w:rsidRPr="009126D3">
        <w:rPr>
          <w:rFonts w:ascii="Times New Roman" w:eastAsia="Times New Roman" w:hAnsi="Times New Roman" w:cs="Times New Roman"/>
          <w:lang w:eastAsia="tr-TR"/>
        </w:rPr>
        <w:t xml:space="preserve"> </w:t>
      </w:r>
      <w:proofErr w:type="gramEnd"/>
    </w:p>
    <w:p w:rsidR="00063717" w:rsidRPr="009126D3" w:rsidRDefault="00063717" w:rsidP="00063717">
      <w:pPr>
        <w:spacing w:after="0" w:line="240" w:lineRule="auto"/>
        <w:jc w:val="both"/>
        <w:rPr>
          <w:rFonts w:ascii="Times New Roman" w:eastAsia="Times New Roman" w:hAnsi="Times New Roman" w:cs="Times New Roman"/>
          <w:sz w:val="24"/>
          <w:szCs w:val="24"/>
          <w:lang w:eastAsia="tr-TR"/>
        </w:rPr>
      </w:pPr>
      <w:r w:rsidRPr="009126D3">
        <w:rPr>
          <w:rFonts w:ascii="Times New Roman" w:eastAsia="Times New Roman" w:hAnsi="Times New Roman" w:cs="Times New Roman"/>
          <w:sz w:val="24"/>
          <w:szCs w:val="24"/>
          <w:lang w:eastAsia="tr-TR"/>
        </w:rPr>
        <w:t xml:space="preserve">  </w:t>
      </w:r>
    </w:p>
    <w:p w:rsidR="00063717" w:rsidRPr="009126D3"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26D3">
        <w:rPr>
          <w:rFonts w:ascii="Times New Roman" w:eastAsia="Times New Roman" w:hAnsi="Times New Roman" w:cs="Times New Roman"/>
          <w:sz w:val="24"/>
          <w:szCs w:val="24"/>
          <w:lang w:eastAsia="tr-TR"/>
        </w:rPr>
        <w:t xml:space="preserve">             </w:t>
      </w:r>
      <w:proofErr w:type="gramStart"/>
      <w:r w:rsidRPr="009126D3">
        <w:rPr>
          <w:rFonts w:ascii="Times New Roman" w:eastAsia="Times New Roman" w:hAnsi="Times New Roman" w:cs="Times New Roman"/>
          <w:sz w:val="24"/>
          <w:szCs w:val="24"/>
          <w:lang w:eastAsia="tr-TR"/>
        </w:rPr>
        <w:t xml:space="preserve">Meclis Başkanı Fatih KAVAK tarafından,  5393 sayılı Belediye Kanunun, 14 üncü maddesinin, (b) fıkrası hükmü uyarınca, Belediyemiz tarafından, </w:t>
      </w:r>
      <w:r w:rsidRPr="009126D3">
        <w:rPr>
          <w:rFonts w:ascii="Times New Roman" w:eastAsia="Times New Roman" w:hAnsi="Times New Roman" w:cs="Times New Roman"/>
          <w:sz w:val="24"/>
          <w:szCs w:val="20"/>
        </w:rPr>
        <w:t>“Okula Hoş Geldin” Projesi</w:t>
      </w:r>
      <w:r w:rsidRPr="009126D3">
        <w:rPr>
          <w:rFonts w:ascii="Times New Roman" w:eastAsia="Times New Roman" w:hAnsi="Times New Roman" w:cs="Times New Roman"/>
          <w:sz w:val="24"/>
          <w:szCs w:val="24"/>
          <w:lang w:eastAsia="tr-TR"/>
        </w:rPr>
        <w:t xml:space="preserve"> kapsamında, İlçemizde 2019-2020 Eğitim Öğretim yılı ve bundan sonraki dönemlerde okula yeni başlayacak olan İlkokul 1. Sınıf öğrencilerimize katkı sağlamak, öğrencilerin başarılarını artırmak ve eğitime teşvik etmek amacıyla, Belediyemiz tarafından kırtasiye malzemeleri alınarak öğrencilere hediye edilmesi teklif edildi. </w:t>
      </w:r>
      <w:proofErr w:type="gramEnd"/>
      <w:r w:rsidRPr="009126D3">
        <w:rPr>
          <w:rFonts w:ascii="Times New Roman" w:eastAsia="Times New Roman" w:hAnsi="Times New Roman" w:cs="Times New Roman"/>
          <w:sz w:val="24"/>
          <w:szCs w:val="24"/>
          <w:lang w:eastAsia="tr-TR"/>
        </w:rPr>
        <w:t xml:space="preserve">Bu hususta söz almak isteyen olup olmadığı soruldu. Üyelerden söz alan olmadı. Teklif oya sunuldu. İşaretle (eli yukarı kaldırmak suretiyle) yapılan oylama sonucunda teklif oybirliği ile kabul edildi. </w:t>
      </w:r>
    </w:p>
    <w:p w:rsidR="00063717" w:rsidRPr="009126D3"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063717" w:rsidRPr="009126D3"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9126D3">
        <w:rPr>
          <w:rFonts w:ascii="Times New Roman" w:eastAsia="Times New Roman" w:hAnsi="Times New Roman" w:cs="Times New Roman"/>
          <w:sz w:val="24"/>
          <w:szCs w:val="24"/>
          <w:lang w:eastAsia="tr-TR"/>
        </w:rPr>
        <w:t xml:space="preserve">            Gündemde görüşülecek başka bir husus bulunmadığından, Başkan tarafından saat:11.15’de toplantıya son verildi.</w:t>
      </w:r>
      <w:r w:rsidRPr="009126D3">
        <w:rPr>
          <w:rFonts w:ascii="Arial" w:eastAsia="Times New Roman" w:hAnsi="Arial" w:cs="Times New Roman"/>
          <w:sz w:val="24"/>
          <w:szCs w:val="24"/>
          <w:lang w:eastAsia="tr-TR"/>
        </w:rPr>
        <w:t xml:space="preserve">                       </w:t>
      </w:r>
    </w:p>
    <w:p w:rsidR="00063717" w:rsidRPr="00035F86" w:rsidRDefault="00063717" w:rsidP="00063717">
      <w:pPr>
        <w:spacing w:after="0" w:line="240" w:lineRule="auto"/>
        <w:jc w:val="both"/>
        <w:rPr>
          <w:rFonts w:ascii="Times New Roman" w:eastAsia="Times New Roman" w:hAnsi="Times New Roman" w:cs="Times New Roman"/>
          <w:sz w:val="24"/>
          <w:szCs w:val="24"/>
          <w:lang w:eastAsia="tr-TR"/>
        </w:rPr>
      </w:pPr>
      <w:r w:rsidRPr="00035F86">
        <w:rPr>
          <w:rFonts w:ascii="Arial" w:eastAsia="Times New Roman" w:hAnsi="Arial" w:cs="Times New Roman"/>
          <w:sz w:val="24"/>
          <w:szCs w:val="24"/>
          <w:lang w:eastAsia="tr-TR"/>
        </w:rPr>
        <w:t xml:space="preserve">           </w:t>
      </w:r>
    </w:p>
    <w:p w:rsidR="00063717"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063717" w:rsidRPr="00890F27" w:rsidRDefault="00063717" w:rsidP="000637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063717" w:rsidRDefault="00063717" w:rsidP="00063717">
      <w:pPr>
        <w:spacing w:after="0" w:line="240" w:lineRule="auto"/>
        <w:rPr>
          <w:rFonts w:ascii="Times New Roman" w:eastAsia="Times New Roman" w:hAnsi="Times New Roman" w:cs="Times New Roman"/>
          <w:sz w:val="18"/>
          <w:szCs w:val="18"/>
          <w:lang w:eastAsia="tr-TR"/>
        </w:rPr>
      </w:pPr>
    </w:p>
    <w:p w:rsidR="00063717" w:rsidRPr="00ED42F3" w:rsidRDefault="00063717" w:rsidP="00063717">
      <w:pPr>
        <w:spacing w:after="0" w:line="240" w:lineRule="auto"/>
        <w:rPr>
          <w:rFonts w:ascii="Times New Roman" w:eastAsia="Times New Roman" w:hAnsi="Times New Roman" w:cs="Times New Roman"/>
          <w:sz w:val="18"/>
          <w:szCs w:val="18"/>
          <w:lang w:eastAsia="tr-TR"/>
        </w:rPr>
      </w:pPr>
    </w:p>
    <w:p w:rsidR="00063717" w:rsidRPr="00ED42F3" w:rsidRDefault="00063717" w:rsidP="00063717">
      <w:pPr>
        <w:spacing w:after="0" w:line="240" w:lineRule="auto"/>
        <w:rPr>
          <w:rFonts w:ascii="Times New Roman" w:eastAsia="Times New Roman" w:hAnsi="Times New Roman" w:cs="Times New Roman"/>
          <w:sz w:val="18"/>
          <w:szCs w:val="18"/>
          <w:lang w:eastAsia="tr-TR"/>
        </w:rPr>
      </w:pPr>
    </w:p>
    <w:p w:rsidR="00063717" w:rsidRPr="00ED42F3" w:rsidRDefault="00063717" w:rsidP="000637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063717" w:rsidRPr="0065503E"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Mustafa BELEN</w:t>
      </w:r>
      <w:r w:rsidRPr="0065503E">
        <w:rPr>
          <w:rFonts w:ascii="Times New Roman" w:eastAsia="Times New Roman" w:hAnsi="Times New Roman" w:cs="Times New Roman"/>
          <w:sz w:val="24"/>
          <w:szCs w:val="24"/>
          <w:lang w:eastAsia="tr-TR"/>
        </w:rPr>
        <w:t xml:space="preserve">                         </w:t>
      </w:r>
    </w:p>
    <w:p w:rsidR="00063717" w:rsidRPr="0065503E" w:rsidRDefault="00063717" w:rsidP="000637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6236DE" w:rsidRDefault="006236DE"/>
    <w:sectPr w:rsidR="006236DE" w:rsidSect="0006371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17"/>
    <w:rsid w:val="00063717"/>
    <w:rsid w:val="006236DE"/>
    <w:rsid w:val="00D44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3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3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3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3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831</Words>
  <Characters>4740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2019-10-10T06:47:00Z</dcterms:created>
  <dcterms:modified xsi:type="dcterms:W3CDTF">2019-10-10T07:10:00Z</dcterms:modified>
</cp:coreProperties>
</file>